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2080E" w:rsidRPr="0072080E" w:rsidRDefault="00BF4C00" w:rsidP="0072080E">
      <w:pPr>
        <w:rPr>
          <w:rFonts w:ascii="Arial" w:hAnsi="Arial" w:cs="Arial"/>
          <w:bCs/>
          <w:sz w:val="22"/>
          <w:szCs w:val="22"/>
        </w:rPr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</w:t>
      </w:r>
      <w:r w:rsidRPr="0072080E">
        <w:rPr>
          <w:rFonts w:ascii="Arial" w:hAnsi="Arial" w:cs="Arial"/>
          <w:bCs/>
          <w:sz w:val="22"/>
          <w:szCs w:val="22"/>
        </w:rPr>
        <w:t>partecipare a</w:t>
      </w:r>
      <w:r w:rsidRPr="006827D4">
        <w:rPr>
          <w:rFonts w:ascii="Arial" w:hAnsi="Arial" w:cs="Arial"/>
          <w:bCs/>
          <w:sz w:val="22"/>
          <w:szCs w:val="22"/>
        </w:rPr>
        <w:t>ll’</w:t>
      </w:r>
      <w:r w:rsidR="00675629" w:rsidRPr="006827D4">
        <w:rPr>
          <w:rFonts w:ascii="Arial" w:hAnsi="Arial" w:cs="Arial"/>
          <w:bCs/>
          <w:sz w:val="22"/>
          <w:szCs w:val="22"/>
        </w:rPr>
        <w:t xml:space="preserve"> </w:t>
      </w:r>
      <w:r w:rsidR="0072080E" w:rsidRPr="0072080E">
        <w:rPr>
          <w:rFonts w:ascii="Arial" w:hAnsi="Arial" w:cs="Arial"/>
          <w:bCs/>
          <w:sz w:val="22"/>
          <w:szCs w:val="22"/>
        </w:rPr>
        <w:t xml:space="preserve">AVVISO PUBBLICO, PER TITOLI E COLLOQUIO, PER IL CONFERIMENTO DI UN INCARICO A </w:t>
      </w:r>
      <w:proofErr w:type="gramStart"/>
      <w:r w:rsidR="0072080E" w:rsidRPr="0072080E">
        <w:rPr>
          <w:rFonts w:ascii="Arial" w:hAnsi="Arial" w:cs="Arial"/>
          <w:bCs/>
          <w:sz w:val="22"/>
          <w:szCs w:val="22"/>
        </w:rPr>
        <w:t>TEMPO  DETERMINATO</w:t>
      </w:r>
      <w:proofErr w:type="gramEnd"/>
      <w:r w:rsidR="0072080E" w:rsidRPr="0072080E">
        <w:rPr>
          <w:rFonts w:ascii="Arial" w:hAnsi="Arial" w:cs="Arial"/>
          <w:bCs/>
          <w:sz w:val="22"/>
          <w:szCs w:val="22"/>
        </w:rPr>
        <w:t xml:space="preserve">, PER </w:t>
      </w:r>
      <w:smartTag w:uri="urn:schemas-microsoft-com:office:smarttags" w:element="PersonName">
        <w:smartTagPr>
          <w:attr w:name="ProductID" w:val="LA DURATA DI"/>
        </w:smartTagPr>
        <w:r w:rsidR="0072080E" w:rsidRPr="0072080E">
          <w:rPr>
            <w:rFonts w:ascii="Arial" w:hAnsi="Arial" w:cs="Arial"/>
            <w:bCs/>
            <w:sz w:val="22"/>
            <w:szCs w:val="22"/>
          </w:rPr>
          <w:t>LA DURATA DI</w:t>
        </w:r>
      </w:smartTag>
      <w:r w:rsidR="0072080E" w:rsidRPr="0072080E">
        <w:rPr>
          <w:rFonts w:ascii="Arial" w:hAnsi="Arial" w:cs="Arial"/>
          <w:bCs/>
          <w:sz w:val="22"/>
          <w:szCs w:val="22"/>
        </w:rPr>
        <w:t xml:space="preserve"> 18 MESI, DI “BIOTECNOLOGO”, AI SENSI DELL’ART. 15 – OCTIES DEL D.LGS N. 502/92 E S.M.I., </w:t>
      </w:r>
    </w:p>
    <w:p w:rsidR="0072080E" w:rsidRPr="0072080E" w:rsidRDefault="0072080E" w:rsidP="0072080E">
      <w:pPr>
        <w:rPr>
          <w:rFonts w:ascii="Arial" w:hAnsi="Arial" w:cs="Arial"/>
          <w:bCs/>
          <w:sz w:val="22"/>
          <w:szCs w:val="22"/>
          <w:lang w:val="en-US"/>
        </w:rPr>
      </w:pPr>
      <w:r w:rsidRPr="0072080E">
        <w:rPr>
          <w:rFonts w:ascii="Arial" w:hAnsi="Arial" w:cs="Arial"/>
          <w:bCs/>
          <w:sz w:val="22"/>
          <w:szCs w:val="22"/>
          <w:lang w:val="en-US"/>
        </w:rPr>
        <w:t xml:space="preserve">per </w:t>
      </w:r>
      <w:proofErr w:type="spellStart"/>
      <w:r w:rsidRPr="0072080E">
        <w:rPr>
          <w:rFonts w:ascii="Arial" w:hAnsi="Arial" w:cs="Arial"/>
          <w:bCs/>
          <w:sz w:val="22"/>
          <w:szCs w:val="22"/>
          <w:lang w:val="en-US"/>
        </w:rPr>
        <w:t>l’attuazione</w:t>
      </w:r>
      <w:proofErr w:type="spellEnd"/>
      <w:r w:rsidRPr="0072080E">
        <w:rPr>
          <w:rFonts w:ascii="Arial" w:hAnsi="Arial" w:cs="Arial"/>
          <w:bCs/>
          <w:sz w:val="22"/>
          <w:szCs w:val="22"/>
          <w:lang w:val="en-US"/>
        </w:rPr>
        <w:t xml:space="preserve"> del </w:t>
      </w:r>
      <w:proofErr w:type="spellStart"/>
      <w:r w:rsidRPr="0072080E">
        <w:rPr>
          <w:rFonts w:ascii="Arial" w:hAnsi="Arial" w:cs="Arial"/>
          <w:bCs/>
          <w:sz w:val="22"/>
          <w:szCs w:val="22"/>
          <w:lang w:val="en-US"/>
        </w:rPr>
        <w:t>progetto</w:t>
      </w:r>
      <w:proofErr w:type="spellEnd"/>
      <w:r w:rsidRPr="0072080E">
        <w:rPr>
          <w:rFonts w:ascii="Arial" w:hAnsi="Arial" w:cs="Arial"/>
          <w:bCs/>
          <w:sz w:val="22"/>
          <w:szCs w:val="22"/>
          <w:lang w:val="en-US"/>
        </w:rPr>
        <w:t>: “Circulating levels of hydrogen sulfide (H2S) as a novel marker of bone turnover in postmenopausal osteoporosis and aging”</w:t>
      </w:r>
    </w:p>
    <w:p w:rsidR="0072080E" w:rsidRPr="0072080E" w:rsidRDefault="0072080E" w:rsidP="0072080E">
      <w:pPr>
        <w:rPr>
          <w:rFonts w:ascii="Arial" w:hAnsi="Arial" w:cs="Arial"/>
          <w:bCs/>
          <w:sz w:val="22"/>
          <w:szCs w:val="22"/>
        </w:rPr>
      </w:pPr>
      <w:r w:rsidRPr="0072080E">
        <w:rPr>
          <w:rFonts w:ascii="Arial" w:hAnsi="Arial" w:cs="Arial"/>
          <w:bCs/>
          <w:sz w:val="22"/>
          <w:szCs w:val="22"/>
        </w:rPr>
        <w:t>per le esigenze della SSD Laboratorio RAMSES dell’Istituto Ortopedico Rizzoli</w:t>
      </w: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6D452D" w:rsidRDefault="006827D4" w:rsidP="006827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0" w:name="_Hlk11914437"/>
      <w:r w:rsidRPr="00142C59">
        <w:rPr>
          <w:rFonts w:ascii="Arial" w:hAnsi="Arial" w:cs="Arial"/>
          <w:sz w:val="22"/>
          <w:szCs w:val="22"/>
        </w:rPr>
        <w:t xml:space="preserve">Laurea Magistrale/Specialistica/Vecchio Ordinamento </w:t>
      </w:r>
      <w:r>
        <w:rPr>
          <w:rFonts w:ascii="Arial" w:hAnsi="Arial" w:cs="Arial"/>
          <w:sz w:val="22"/>
          <w:szCs w:val="22"/>
        </w:rPr>
        <w:t>in</w:t>
      </w:r>
      <w:r w:rsidR="007475AE" w:rsidRPr="007475AE">
        <w:rPr>
          <w:rFonts w:ascii="Arial" w:hAnsi="Arial" w:cs="Arial"/>
          <w:sz w:val="22"/>
          <w:szCs w:val="22"/>
        </w:rPr>
        <w:t xml:space="preserve"> </w:t>
      </w:r>
      <w:r w:rsidR="0072080E">
        <w:rPr>
          <w:rFonts w:ascii="Arial" w:hAnsi="Arial" w:cs="Arial"/>
          <w:sz w:val="22"/>
          <w:szCs w:val="22"/>
        </w:rPr>
        <w:t xml:space="preserve">Biotecnologie </w:t>
      </w:r>
      <w:r w:rsidR="006D452D">
        <w:rPr>
          <w:rFonts w:ascii="Arial" w:hAnsi="Arial" w:cs="Arial"/>
          <w:sz w:val="22"/>
          <w:szCs w:val="22"/>
        </w:rPr>
        <w:t xml:space="preserve">(tipo di </w:t>
      </w:r>
      <w:proofErr w:type="gramStart"/>
      <w:r w:rsidR="006D452D">
        <w:rPr>
          <w:rFonts w:ascii="Arial" w:hAnsi="Arial" w:cs="Arial"/>
          <w:sz w:val="22"/>
          <w:szCs w:val="22"/>
        </w:rPr>
        <w:t>laurea,  descrizione</w:t>
      </w:r>
      <w:proofErr w:type="gramEnd"/>
      <w:r w:rsidR="006D452D">
        <w:rPr>
          <w:rFonts w:ascii="Arial" w:hAnsi="Arial" w:cs="Arial"/>
          <w:sz w:val="22"/>
          <w:szCs w:val="22"/>
        </w:rPr>
        <w:t>, classe, università e data di conseguimento)</w:t>
      </w:r>
    </w:p>
    <w:p w:rsidR="007475AE" w:rsidRPr="00142C59" w:rsidRDefault="006D452D" w:rsidP="007475AE">
      <w:pPr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  <w:bookmarkStart w:id="1" w:name="_Hlk19107932"/>
      <w:r w:rsidR="007475AE">
        <w:rPr>
          <w:rFonts w:ascii="Arial" w:hAnsi="Arial" w:cs="Arial"/>
          <w:sz w:val="22"/>
          <w:szCs w:val="22"/>
        </w:rPr>
        <w:t>_____________;</w:t>
      </w:r>
    </w:p>
    <w:p w:rsidR="0072080E" w:rsidRDefault="0072080E" w:rsidP="007208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</w:rPr>
        <w:t>Dottorato di ricerca nell’ambito della Medicina Rigenerativa</w:t>
      </w:r>
    </w:p>
    <w:p w:rsidR="0072080E" w:rsidRDefault="0072080E" w:rsidP="007208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Documentata esperienza professionale attinente al progetto</w:t>
      </w:r>
    </w:p>
    <w:p w:rsidR="0072080E" w:rsidRDefault="0072080E" w:rsidP="007208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Pubblicazioni scientifiche attinenti al progetto su riviste con IF</w:t>
      </w:r>
    </w:p>
    <w:p w:rsidR="0072080E" w:rsidRDefault="0072080E" w:rsidP="007208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Esperienza professionale maturata in ambito di tecniche per la valutazione del metab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lismo osseo</w:t>
      </w:r>
    </w:p>
    <w:bookmarkEnd w:id="0"/>
    <w:bookmarkEnd w:id="1"/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87568"/>
    <w:rsid w:val="002C1238"/>
    <w:rsid w:val="004505A9"/>
    <w:rsid w:val="00482E70"/>
    <w:rsid w:val="004869EA"/>
    <w:rsid w:val="005650F1"/>
    <w:rsid w:val="005964BF"/>
    <w:rsid w:val="005D6D3B"/>
    <w:rsid w:val="005E60B9"/>
    <w:rsid w:val="006162EA"/>
    <w:rsid w:val="00675629"/>
    <w:rsid w:val="006827D4"/>
    <w:rsid w:val="006D452D"/>
    <w:rsid w:val="006D7AAC"/>
    <w:rsid w:val="006E7B6A"/>
    <w:rsid w:val="0072080E"/>
    <w:rsid w:val="007475AE"/>
    <w:rsid w:val="009919EF"/>
    <w:rsid w:val="009E25CF"/>
    <w:rsid w:val="00A00A30"/>
    <w:rsid w:val="00AA439E"/>
    <w:rsid w:val="00AB4579"/>
    <w:rsid w:val="00B63B53"/>
    <w:rsid w:val="00BF4C00"/>
    <w:rsid w:val="00C56472"/>
    <w:rsid w:val="00CF044F"/>
    <w:rsid w:val="00D2656C"/>
    <w:rsid w:val="00DA7EF3"/>
    <w:rsid w:val="00E90482"/>
    <w:rsid w:val="00EA3660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837FD0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3</cp:revision>
  <cp:lastPrinted>2019-11-06T10:39:00Z</cp:lastPrinted>
  <dcterms:created xsi:type="dcterms:W3CDTF">2019-11-06T10:39:00Z</dcterms:created>
  <dcterms:modified xsi:type="dcterms:W3CDTF">2019-11-06T10:46:00Z</dcterms:modified>
</cp:coreProperties>
</file>